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2398" w14:textId="77777777" w:rsidR="00C72E59" w:rsidRPr="00C72E59" w:rsidRDefault="00C72E59" w:rsidP="00C72E59">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C72E59">
        <w:rPr>
          <w:rFonts w:ascii="New Era Casual" w:hAnsi="New Era Casual" w:cs="New Era Casual"/>
          <w:caps/>
          <w:color w:val="FF6305"/>
          <w:sz w:val="56"/>
          <w:szCs w:val="56"/>
          <w:lang w:val="es-ES_tradnl"/>
        </w:rPr>
        <w:t>Euro Ibérico</w:t>
      </w:r>
    </w:p>
    <w:p w14:paraId="02F07A9B" w14:textId="77777777" w:rsidR="00C72E59" w:rsidRPr="00C72E59" w:rsidRDefault="00C72E59" w:rsidP="00C72E59">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C72E59">
        <w:rPr>
          <w:rFonts w:ascii="KG Empire of Dirt" w:hAnsi="KG Empire of Dirt" w:cs="KG Empire of Dirt"/>
          <w:color w:val="FF6305"/>
          <w:position w:val="3"/>
          <w:sz w:val="30"/>
          <w:szCs w:val="30"/>
          <w:lang w:val="es-ES_tradnl"/>
        </w:rPr>
        <w:t>Desde Lisboa a Madrid</w:t>
      </w:r>
    </w:p>
    <w:p w14:paraId="5E9C2D80" w14:textId="77777777" w:rsidR="00C72E59" w:rsidRPr="00C72E59" w:rsidRDefault="00C72E59" w:rsidP="00C72E5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72E59">
        <w:rPr>
          <w:rFonts w:ascii="Avenir Next" w:hAnsi="Avenir Next" w:cs="Avenir Next"/>
          <w:color w:val="000000"/>
          <w:w w:val="105"/>
          <w:sz w:val="17"/>
          <w:szCs w:val="17"/>
          <w:lang w:val="es-ES_tradnl"/>
        </w:rPr>
        <w:t>C-12432</w:t>
      </w:r>
    </w:p>
    <w:p w14:paraId="288A7340" w14:textId="77777777" w:rsidR="00CB7923" w:rsidRPr="00C72E59" w:rsidRDefault="00CB7923" w:rsidP="00CB7923">
      <w:pPr>
        <w:pStyle w:val="nochescabecera"/>
        <w:ind w:left="0"/>
        <w:rPr>
          <w:rFonts w:ascii="New Era Casual" w:hAnsi="New Era Casual" w:cs="New Era Casual"/>
          <w:color w:val="0047FF"/>
          <w:spacing w:val="2"/>
          <w:w w:val="80"/>
        </w:rPr>
      </w:pPr>
    </w:p>
    <w:p w14:paraId="6274305F" w14:textId="77777777" w:rsidR="002D7B3C" w:rsidRPr="00B82689" w:rsidRDefault="008C2DC0" w:rsidP="00C72E5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C72E59" w:rsidRPr="00C72E59">
        <w:t xml:space="preserve">Lisboa 3. Madrid 4. Burdeos 1. París 3. </w:t>
      </w:r>
      <w:r w:rsidR="00C72E59" w:rsidRPr="00C72E59">
        <w:rPr>
          <w:lang w:val="de-DE"/>
        </w:rPr>
        <w:t xml:space="preserve">Amsterdam 2. Frankfurt 1. Zurich 1. Venecia 1. Florencia 1. </w:t>
      </w:r>
      <w:r w:rsidR="00C72E59" w:rsidRPr="00C72E59">
        <w:t>Roma 3. Niza 1. Barcelona 1.</w:t>
      </w:r>
    </w:p>
    <w:p w14:paraId="1E70895A" w14:textId="77777777" w:rsidR="008C2DC0" w:rsidRDefault="00C72E5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E51F731" w14:textId="29372128" w:rsidR="00D000AA" w:rsidRPr="00C72E59"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72E59" w:rsidRPr="00C72E59">
        <w:rPr>
          <w:rFonts w:ascii="New Era Casual" w:hAnsi="New Era Casual" w:cs="New Era Casual"/>
          <w:color w:val="FF6305"/>
          <w:position w:val="2"/>
          <w:sz w:val="40"/>
          <w:szCs w:val="40"/>
          <w:lang w:val="es-ES"/>
        </w:rPr>
        <w:t>2.</w:t>
      </w:r>
      <w:r w:rsidR="00D4271B">
        <w:rPr>
          <w:rFonts w:ascii="New Era Casual" w:hAnsi="New Era Casual" w:cs="New Era Casual"/>
          <w:color w:val="FF6305"/>
          <w:position w:val="2"/>
          <w:sz w:val="40"/>
          <w:szCs w:val="40"/>
          <w:lang w:val="es-ES"/>
        </w:rPr>
        <w:t>9</w:t>
      </w:r>
      <w:r w:rsidR="00C72E59" w:rsidRPr="00C72E59">
        <w:rPr>
          <w:rFonts w:ascii="New Era Casual" w:hAnsi="New Era Casual" w:cs="New Era Casual"/>
          <w:color w:val="FF6305"/>
          <w:position w:val="2"/>
          <w:sz w:val="40"/>
          <w:szCs w:val="40"/>
          <w:lang w:val="es-ES"/>
        </w:rPr>
        <w:t>70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0985072B" w14:textId="77777777" w:rsidR="00C72E59" w:rsidRPr="00C72E59" w:rsidRDefault="00C72E59" w:rsidP="00C72E59">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C72E59">
        <w:rPr>
          <w:rFonts w:ascii="KG Empire of Dirt" w:hAnsi="KG Empire of Dirt" w:cs="KG Empire of Dirt"/>
          <w:color w:val="FF6305"/>
          <w:spacing w:val="3"/>
          <w:position w:val="2"/>
          <w:sz w:val="34"/>
          <w:szCs w:val="34"/>
          <w:lang w:val="es-ES_tradnl"/>
        </w:rPr>
        <w:t>INCLUYE  Crucero por el Rhin</w:t>
      </w:r>
    </w:p>
    <w:p w14:paraId="4F70B378"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 xml:space="preserve">Día 1º (Martes) AMERICA-LISBOA </w:t>
      </w:r>
    </w:p>
    <w:p w14:paraId="31A1DAEF"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 xml:space="preserve">Salida en vuelo intercontinental hacia Lisboa. </w:t>
      </w:r>
    </w:p>
    <w:p w14:paraId="2958E29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F94D36"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2º (Miércoles) LISBOA</w:t>
      </w:r>
    </w:p>
    <w:p w14:paraId="6413FDB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 xml:space="preserve">Llegada al aeropuerto de Lisboa-Portela. Asistencia en el aeropuerto y traslado al hotel. </w:t>
      </w:r>
      <w:r w:rsidRPr="00C72E59">
        <w:rPr>
          <w:rFonts w:ascii="Avenir Next Demi Bold" w:hAnsi="Avenir Next Demi Bold" w:cs="Avenir Next Demi Bold"/>
          <w:b/>
          <w:bCs/>
          <w:color w:val="000000"/>
          <w:w w:val="90"/>
          <w:sz w:val="17"/>
          <w:szCs w:val="17"/>
          <w:lang w:val="es-ES_tradnl"/>
        </w:rPr>
        <w:t>Alojamiento.</w:t>
      </w:r>
    </w:p>
    <w:p w14:paraId="6DF91AF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8B51A4"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 xml:space="preserve">Día 3º (Jueves) LISBOA </w:t>
      </w:r>
    </w:p>
    <w:p w14:paraId="63C7BC25"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0089C0CB"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B5EE0F"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 xml:space="preserve">Día 4º (Viernes) LISBOA-FATIMA-LISBOA </w:t>
      </w:r>
      <w:r w:rsidRPr="00C72E59">
        <w:rPr>
          <w:rFonts w:ascii="Avenir Next" w:hAnsi="Avenir Next" w:cs="Avenir Next"/>
          <w:b/>
          <w:bCs/>
          <w:color w:val="E50000"/>
          <w:w w:val="90"/>
          <w:sz w:val="17"/>
          <w:szCs w:val="17"/>
          <w:lang w:val="es-ES_tradnl"/>
        </w:rPr>
        <w:br/>
        <w:t>(264 kms)</w:t>
      </w:r>
    </w:p>
    <w:p w14:paraId="417A85C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spacing w:val="-2"/>
          <w:w w:val="90"/>
          <w:sz w:val="17"/>
          <w:szCs w:val="17"/>
          <w:lang w:val="es-ES_tradnl"/>
        </w:rPr>
        <w:t>Alojamiento y desayuno.</w:t>
      </w:r>
      <w:r w:rsidRPr="00C72E59">
        <w:rPr>
          <w:rFonts w:ascii="Avenir Next" w:hAnsi="Avenir Next" w:cs="Avenir Next"/>
          <w:color w:val="000000"/>
          <w:spacing w:val="-2"/>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146AD772"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D7F413"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5º (Sábado) LISBOA-CACERES-MADRID (613 kms)</w:t>
      </w:r>
    </w:p>
    <w:p w14:paraId="34BB5791"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C72E59">
        <w:rPr>
          <w:rFonts w:ascii="Avenir Next Demi Bold" w:hAnsi="Avenir Next Demi Bold" w:cs="Avenir Next Demi Bold"/>
          <w:b/>
          <w:bCs/>
          <w:color w:val="000000"/>
          <w:w w:val="90"/>
          <w:sz w:val="17"/>
          <w:szCs w:val="17"/>
          <w:lang w:val="es-ES_tradnl"/>
        </w:rPr>
        <w:t>Alojamiento.</w:t>
      </w:r>
      <w:r w:rsidRPr="00C72E59">
        <w:rPr>
          <w:rFonts w:ascii="Avenir Next" w:hAnsi="Avenir Next" w:cs="Avenir Next"/>
          <w:color w:val="000000"/>
          <w:w w:val="90"/>
          <w:sz w:val="17"/>
          <w:szCs w:val="17"/>
          <w:lang w:val="es-ES_tradnl"/>
        </w:rPr>
        <w:t xml:space="preserve"> </w:t>
      </w:r>
    </w:p>
    <w:p w14:paraId="121B2747"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BE7ADA"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6º (Domingo) MADRID</w:t>
      </w:r>
    </w:p>
    <w:p w14:paraId="447BCF8B"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5CD5D2DF"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07AAE1"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7º (Lunes) MADRID</w:t>
      </w:r>
    </w:p>
    <w:p w14:paraId="4B33228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Día libre a disposición. Recomendamos realizar una excursión opcional a la Imperial ciudad de Toledo para visitar su conjunto histórico-artístico considerado Monumento Nacional y Patrimonio de la Humanidad.</w:t>
      </w:r>
    </w:p>
    <w:p w14:paraId="03BF5B2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1881B1"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8º (Martes) MADRID-BURDEOS (693 kms)</w:t>
      </w:r>
    </w:p>
    <w:p w14:paraId="4A3448AE"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C72E59">
        <w:rPr>
          <w:rFonts w:ascii="Avenir Next Demi Bold" w:hAnsi="Avenir Next Demi Bold" w:cs="Avenir Next Demi Bold"/>
          <w:b/>
          <w:bCs/>
          <w:color w:val="000000"/>
          <w:spacing w:val="2"/>
          <w:w w:val="90"/>
          <w:sz w:val="17"/>
          <w:szCs w:val="17"/>
          <w:lang w:val="es-ES_tradnl"/>
        </w:rPr>
        <w:t>Desayuno</w:t>
      </w:r>
      <w:r w:rsidRPr="00C72E59">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72E59">
        <w:rPr>
          <w:rFonts w:ascii="Avenir Next Demi Bold" w:hAnsi="Avenir Next Demi Bold" w:cs="Avenir Next Demi Bold"/>
          <w:b/>
          <w:bCs/>
          <w:color w:val="000000"/>
          <w:spacing w:val="2"/>
          <w:w w:val="90"/>
          <w:sz w:val="17"/>
          <w:szCs w:val="17"/>
          <w:lang w:val="es-ES_tradnl"/>
        </w:rPr>
        <w:t>Alojamiento.</w:t>
      </w:r>
    </w:p>
    <w:p w14:paraId="52D50BD5"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33D54D"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9º (Miércoles) BURDEOS-VALLE DEL LOIRA-BLOIS-PARIS (574 kms)</w:t>
      </w:r>
    </w:p>
    <w:p w14:paraId="298ACC88"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C72E59">
        <w:rPr>
          <w:rFonts w:ascii="Avenir Next Demi Bold" w:hAnsi="Avenir Next Demi Bold" w:cs="Avenir Next Demi Bold"/>
          <w:b/>
          <w:bCs/>
          <w:color w:val="000000"/>
          <w:w w:val="90"/>
          <w:sz w:val="17"/>
          <w:szCs w:val="17"/>
          <w:lang w:val="es-ES_tradnl"/>
        </w:rPr>
        <w:t>Alojamiento.</w:t>
      </w:r>
      <w:r w:rsidRPr="00C72E59">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4CD543EA"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9B3EED"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10º (Jueves) PARIS</w:t>
      </w:r>
    </w:p>
    <w:p w14:paraId="5AC9D88C"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C855385"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E1D4EE"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11º (Viernes) PARIS</w:t>
      </w:r>
    </w:p>
    <w:p w14:paraId="7FB29077"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C72E59">
        <w:rPr>
          <w:rFonts w:ascii="Avenir Next Demi Bold" w:hAnsi="Avenir Next Demi Bold" w:cs="Avenir Next Demi Bold"/>
          <w:b/>
          <w:bCs/>
          <w:color w:val="000000"/>
          <w:spacing w:val="2"/>
          <w:w w:val="90"/>
          <w:sz w:val="17"/>
          <w:szCs w:val="17"/>
          <w:lang w:val="es-ES_tradnl"/>
        </w:rPr>
        <w:t>Alojamiento y desayuno.</w:t>
      </w:r>
      <w:r w:rsidRPr="00C72E59">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05D158D"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10807E"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12º (Sábado) PARIS-BRUJAS-AMSTERDAM (542 kms)</w:t>
      </w:r>
    </w:p>
    <w:p w14:paraId="2A1E1314"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C72E59">
        <w:rPr>
          <w:rFonts w:ascii="Avenir Next Demi Bold" w:hAnsi="Avenir Next Demi Bold" w:cs="Avenir Next Demi Bold"/>
          <w:b/>
          <w:bCs/>
          <w:color w:val="000000"/>
          <w:w w:val="90"/>
          <w:sz w:val="17"/>
          <w:szCs w:val="17"/>
          <w:lang w:val="es-ES_tradnl"/>
        </w:rPr>
        <w:t>Alojamiento.</w:t>
      </w:r>
    </w:p>
    <w:p w14:paraId="5ECEBC0A"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10AC84"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13º (Domingo) AMSTERDAM</w:t>
      </w:r>
    </w:p>
    <w:p w14:paraId="66B71878"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1932AF9A"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877206"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lastRenderedPageBreak/>
        <w:t>Día 14º (Lunes) AMSTERDAM-CRUCERO POR EL RHIN-FRANKFURT (655 kms)</w:t>
      </w:r>
    </w:p>
    <w:p w14:paraId="0F2E2A2C"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C72E59">
        <w:rPr>
          <w:rFonts w:ascii="Avenir Next Demi Bold" w:hAnsi="Avenir Next Demi Bold" w:cs="Avenir Next Demi Bold"/>
          <w:b/>
          <w:bCs/>
          <w:color w:val="000000"/>
          <w:w w:val="90"/>
          <w:sz w:val="17"/>
          <w:szCs w:val="17"/>
          <w:lang w:val="es-ES_tradnl"/>
        </w:rPr>
        <w:t>Alojamiento.</w:t>
      </w:r>
    </w:p>
    <w:p w14:paraId="7914933A"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610F95"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15º (Martes) FRANKFURT-HEIDELBERG-ZURICH (544 kms)</w:t>
      </w:r>
    </w:p>
    <w:p w14:paraId="179F962E"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C72E59">
        <w:rPr>
          <w:rFonts w:ascii="Avenir Next Demi Bold" w:hAnsi="Avenir Next Demi Bold" w:cs="Avenir Next Demi Bold"/>
          <w:b/>
          <w:bCs/>
          <w:color w:val="000000"/>
          <w:w w:val="90"/>
          <w:sz w:val="17"/>
          <w:szCs w:val="17"/>
          <w:lang w:val="es-ES_tradnl"/>
        </w:rPr>
        <w:t>Alojamiento.</w:t>
      </w:r>
    </w:p>
    <w:p w14:paraId="60512E63"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6D7757"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16º (Miércoles) ZURICH-LUCERNA-MILAN-VENECIA (570 kms)</w:t>
      </w:r>
    </w:p>
    <w:p w14:paraId="7388033E"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C72E59">
        <w:rPr>
          <w:rFonts w:ascii="Avenir Next Demi Bold" w:hAnsi="Avenir Next Demi Bold" w:cs="Avenir Next Demi Bold"/>
          <w:b/>
          <w:bCs/>
          <w:color w:val="000000"/>
          <w:w w:val="90"/>
          <w:sz w:val="17"/>
          <w:szCs w:val="17"/>
          <w:lang w:val="es-ES_tradnl"/>
        </w:rPr>
        <w:t>alojamiento.</w:t>
      </w:r>
      <w:r w:rsidRPr="00C72E59">
        <w:rPr>
          <w:rFonts w:ascii="Avenir Next" w:hAnsi="Avenir Next" w:cs="Avenir Next"/>
          <w:color w:val="000000"/>
          <w:w w:val="90"/>
          <w:sz w:val="17"/>
          <w:szCs w:val="17"/>
          <w:lang w:val="es-ES_tradnl"/>
        </w:rPr>
        <w:t xml:space="preserve"> </w:t>
      </w:r>
    </w:p>
    <w:p w14:paraId="43F15C08"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647826"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17º (Jueves) VENECIA-FLORENCIA (256 kms)</w:t>
      </w:r>
    </w:p>
    <w:p w14:paraId="32620A18"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72E59">
        <w:rPr>
          <w:rFonts w:ascii="Avenir Next Demi Bold" w:hAnsi="Avenir Next Demi Bold" w:cs="Avenir Next Demi Bold"/>
          <w:b/>
          <w:bCs/>
          <w:color w:val="000000"/>
          <w:w w:val="90"/>
          <w:sz w:val="17"/>
          <w:szCs w:val="17"/>
          <w:lang w:val="es-ES_tradnl"/>
        </w:rPr>
        <w:t>Alojamiento.</w:t>
      </w:r>
    </w:p>
    <w:p w14:paraId="762A0EB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834DB5"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18º (Viernes) FLORENCIA-ROMA (275 kms)</w:t>
      </w:r>
    </w:p>
    <w:p w14:paraId="364900AE"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72E59">
        <w:rPr>
          <w:rFonts w:ascii="Avenir Next Demi Bold" w:hAnsi="Avenir Next Demi Bold" w:cs="Avenir Next Demi Bold"/>
          <w:b/>
          <w:bCs/>
          <w:color w:val="000000"/>
          <w:w w:val="90"/>
          <w:sz w:val="17"/>
          <w:szCs w:val="17"/>
          <w:lang w:val="es-ES_tradnl"/>
        </w:rPr>
        <w:t>Alojamiento.</w:t>
      </w:r>
      <w:r w:rsidRPr="00C72E5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29ABEA94"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5301AA"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19º (Sábado) ROMA</w:t>
      </w:r>
    </w:p>
    <w:p w14:paraId="62739EB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89BAE2B"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754E22"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 xml:space="preserve">Día 20º (Domingo) ROMA </w:t>
      </w:r>
    </w:p>
    <w:p w14:paraId="4A43562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Alojamiento y desayuno.</w:t>
      </w:r>
      <w:r w:rsidRPr="00C72E5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44BF96C"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AC5803"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21º (Lunes) ROMA-PISA-NIZA (710 kms)</w:t>
      </w:r>
    </w:p>
    <w:p w14:paraId="0BB9324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C72E59">
        <w:rPr>
          <w:rFonts w:ascii="Avenir Next Demi Bold" w:hAnsi="Avenir Next Demi Bold" w:cs="Avenir Next Demi Bold"/>
          <w:b/>
          <w:bCs/>
          <w:color w:val="000000"/>
          <w:spacing w:val="2"/>
          <w:w w:val="90"/>
          <w:sz w:val="17"/>
          <w:szCs w:val="17"/>
          <w:lang w:val="es-ES_tradnl"/>
        </w:rPr>
        <w:t>Desayuno</w:t>
      </w:r>
      <w:r w:rsidRPr="00C72E59">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72E59">
        <w:rPr>
          <w:rFonts w:ascii="Avenir Next Demi Bold" w:hAnsi="Avenir Next Demi Bold" w:cs="Avenir Next Demi Bold"/>
          <w:b/>
          <w:bCs/>
          <w:color w:val="000000"/>
          <w:spacing w:val="2"/>
          <w:w w:val="90"/>
          <w:sz w:val="17"/>
          <w:szCs w:val="17"/>
          <w:lang w:val="es-ES_tradnl"/>
        </w:rPr>
        <w:t>Alojamiento.</w:t>
      </w:r>
      <w:r w:rsidRPr="00C72E59">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ACA7055"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4462F8"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22º (Martes) NIZA-BARCELONA (665 kms)</w:t>
      </w:r>
    </w:p>
    <w:p w14:paraId="119581C3"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C72E59">
        <w:rPr>
          <w:rFonts w:ascii="Avenir Next Demi Bold" w:hAnsi="Avenir Next Demi Bold" w:cs="Avenir Next Demi Bold"/>
          <w:b/>
          <w:bCs/>
          <w:color w:val="000000"/>
          <w:spacing w:val="1"/>
          <w:w w:val="90"/>
          <w:sz w:val="17"/>
          <w:szCs w:val="17"/>
          <w:lang w:val="es-ES_tradnl"/>
        </w:rPr>
        <w:t>Desayuno.</w:t>
      </w:r>
      <w:r w:rsidRPr="00C72E59">
        <w:rPr>
          <w:rFonts w:ascii="Avenir Next" w:hAnsi="Avenir Next" w:cs="Avenir Next"/>
          <w:color w:val="000000"/>
          <w:spacing w:val="1"/>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72E59">
        <w:rPr>
          <w:rFonts w:ascii="Avenir Next Demi Bold" w:hAnsi="Avenir Next Demi Bold" w:cs="Avenir Next Demi Bold"/>
          <w:b/>
          <w:bCs/>
          <w:color w:val="000000"/>
          <w:spacing w:val="1"/>
          <w:w w:val="90"/>
          <w:sz w:val="17"/>
          <w:szCs w:val="17"/>
          <w:lang w:val="es-ES_tradnl"/>
        </w:rPr>
        <w:t>Alojamiento.</w:t>
      </w:r>
      <w:r w:rsidRPr="00C72E59">
        <w:rPr>
          <w:rFonts w:ascii="Avenir Next" w:hAnsi="Avenir Next" w:cs="Avenir Next"/>
          <w:color w:val="000000"/>
          <w:spacing w:val="1"/>
          <w:w w:val="90"/>
          <w:sz w:val="17"/>
          <w:szCs w:val="17"/>
          <w:lang w:val="es-ES_tradnl"/>
        </w:rPr>
        <w:t xml:space="preserve"> </w:t>
      </w:r>
    </w:p>
    <w:p w14:paraId="2F9FDC2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CC79A4"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23º (Miércoles) BARCELONA-ZARAGOZA-MADRID (635 kms)</w:t>
      </w:r>
    </w:p>
    <w:p w14:paraId="19633D08" w14:textId="77777777" w:rsidR="00C72E59" w:rsidRPr="00C72E59" w:rsidRDefault="00C72E59" w:rsidP="00C72E5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C72E59">
        <w:rPr>
          <w:rFonts w:ascii="Avenir Next Demi Bold" w:hAnsi="Avenir Next Demi Bold" w:cs="Avenir Next Demi Bold"/>
          <w:b/>
          <w:bCs/>
          <w:color w:val="000000"/>
          <w:w w:val="90"/>
          <w:sz w:val="17"/>
          <w:szCs w:val="17"/>
          <w:lang w:val="es-ES_tradnl"/>
        </w:rPr>
        <w:t>Alojamiento.</w:t>
      </w:r>
    </w:p>
    <w:p w14:paraId="0F291514"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1A6A72" w14:textId="77777777" w:rsidR="00C72E59" w:rsidRPr="00C72E59" w:rsidRDefault="00C72E59" w:rsidP="00C72E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2E59">
        <w:rPr>
          <w:rFonts w:ascii="Avenir Next" w:hAnsi="Avenir Next" w:cs="Avenir Next"/>
          <w:b/>
          <w:bCs/>
          <w:color w:val="E50000"/>
          <w:w w:val="90"/>
          <w:sz w:val="17"/>
          <w:szCs w:val="17"/>
          <w:lang w:val="es-ES_tradnl"/>
        </w:rPr>
        <w:t>Día 24º (Jueves) MADRID</w:t>
      </w:r>
    </w:p>
    <w:p w14:paraId="2E726A83" w14:textId="77777777" w:rsidR="00C72E59" w:rsidRPr="00C72E59" w:rsidRDefault="00C72E59" w:rsidP="00C72E5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Desayuno.</w:t>
      </w:r>
      <w:r w:rsidRPr="00C72E59">
        <w:rPr>
          <w:rFonts w:ascii="Avenir Next" w:hAnsi="Avenir Next" w:cs="Avenir Next"/>
          <w:color w:val="000000"/>
          <w:w w:val="90"/>
          <w:sz w:val="17"/>
          <w:szCs w:val="17"/>
          <w:lang w:val="es-ES_tradnl"/>
        </w:rPr>
        <w:t xml:space="preserve"> A la hora prevista recogida en el hotel y traslado al aeropuerto. </w:t>
      </w:r>
      <w:r w:rsidRPr="00C72E59">
        <w:rPr>
          <w:rFonts w:ascii="Avenir Next Demi Bold" w:hAnsi="Avenir Next Demi Bold" w:cs="Avenir Next Demi Bold"/>
          <w:b/>
          <w:bCs/>
          <w:color w:val="000000"/>
          <w:w w:val="90"/>
          <w:sz w:val="17"/>
          <w:szCs w:val="17"/>
          <w:lang w:val="es-ES_tradnl"/>
        </w:rPr>
        <w:t>Fin de los servicios.</w:t>
      </w:r>
    </w:p>
    <w:p w14:paraId="766CE7EC"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B0A3BC0" w14:textId="77777777" w:rsidR="00C72E59" w:rsidRPr="00C72E59" w:rsidRDefault="006B663F" w:rsidP="00C72E59">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C72E59" w:rsidRPr="00C72E59">
        <w:rPr>
          <w:rFonts w:ascii="KG Empire of Dirt" w:hAnsi="KG Empire of Dirt" w:cs="KG Empire of Dirt"/>
          <w:color w:val="FF6305"/>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72E59" w:rsidRPr="00C72E59" w14:paraId="769816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A307B2"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6B146D"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FB6E7D"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CAA9E6"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E49308" w14:textId="77777777" w:rsidR="00C72E59" w:rsidRPr="00C72E59" w:rsidRDefault="00C72E59" w:rsidP="00C72E5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E94F68"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6833C5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AED3DE"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02C3FE"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25A0AA"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919F35"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957B10"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9EE13E"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69762C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2C2E91"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034891"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03BEFD"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C2C15C"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80AAE9"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2960DF"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30</w:t>
            </w:r>
          </w:p>
        </w:tc>
      </w:tr>
      <w:tr w:rsidR="00C72E59" w:rsidRPr="00C72E59" w14:paraId="6A75D2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9B2767"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43917A"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30E74A"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25BFED"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40A9DC"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C130B2"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6B29076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2C01D6"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4F44FC"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165402"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A1B01C"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EE04C7"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3A21A1"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5C45B5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0F2762"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66B066"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89EBB4"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2E59">
              <w:rPr>
                <w:rFonts w:ascii="Avenir Next Demi Bold" w:hAnsi="Avenir Next Demi Bold" w:cs="Avenir Next Demi Bold"/>
                <w:b/>
                <w:bCs/>
                <w:color w:val="E50000"/>
                <w:sz w:val="17"/>
                <w:szCs w:val="17"/>
                <w:lang w:val="es-ES_tradnl"/>
              </w:rPr>
              <w:t>15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245081"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312D51"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A46F11"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1F905B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536612"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7FBE0C"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AA8F6D"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4D23DC"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6591E7"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9B22BD"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6B875A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187827"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C60DEA"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10A81E"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0E73C5"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7C237B"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6A1A7E"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31</w:t>
            </w:r>
          </w:p>
        </w:tc>
      </w:tr>
      <w:tr w:rsidR="00C72E59" w:rsidRPr="00C72E59" w14:paraId="631672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B303E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A87207"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2B6597"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E50CAD"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2412E1"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F506E5"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65C23C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254E40"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37ED88"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A02CAF"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DF0AD8"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AFCF11"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A7ADC5"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3D7605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9038BA"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DD20D9" w14:textId="77777777" w:rsidR="00C72E59" w:rsidRPr="00C72E59" w:rsidRDefault="00C72E59" w:rsidP="00C72E5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41E02E" w14:textId="77777777" w:rsidR="00C72E59" w:rsidRPr="00C72E59" w:rsidRDefault="00C72E59" w:rsidP="00C72E5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41F2CB" w14:textId="77777777" w:rsidR="00C72E59" w:rsidRPr="00C72E59" w:rsidRDefault="00C72E59" w:rsidP="00C72E5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0C246C" w14:textId="77777777" w:rsidR="00C72E59" w:rsidRPr="00C72E59" w:rsidRDefault="00C72E59" w:rsidP="00C72E5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DE1270"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4B9858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CEAB51"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8F282D"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0539F6"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8D76A0"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0C8CF3"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88224A"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30</w:t>
            </w:r>
          </w:p>
        </w:tc>
      </w:tr>
      <w:tr w:rsidR="00C72E59" w:rsidRPr="00C72E59" w14:paraId="1F5EF8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7FB579"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61AB56"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F6EDEA"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120498"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472C36" w14:textId="77777777" w:rsidR="00C72E59" w:rsidRPr="00C72E59" w:rsidRDefault="00C72E59" w:rsidP="00C72E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2E59">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77EA28" w14:textId="77777777" w:rsidR="00C72E59" w:rsidRPr="00C72E59" w:rsidRDefault="00C72E59" w:rsidP="00C72E59">
            <w:pPr>
              <w:autoSpaceDE w:val="0"/>
              <w:autoSpaceDN w:val="0"/>
              <w:adjustRightInd w:val="0"/>
              <w:rPr>
                <w:rFonts w:ascii="Avenir Next" w:hAnsi="Avenir Next"/>
                <w:lang w:val="es-ES_tradnl"/>
              </w:rPr>
            </w:pPr>
          </w:p>
        </w:tc>
      </w:tr>
      <w:tr w:rsidR="00C72E59" w:rsidRPr="00C72E59" w14:paraId="64B0D4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7E2BB3" w14:textId="77777777" w:rsidR="00C72E59" w:rsidRPr="00C72E59" w:rsidRDefault="00C72E59" w:rsidP="00C72E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2E5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5F3DB5"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CF0DC4"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4FD6D8"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F1F09D" w14:textId="77777777" w:rsidR="00C72E59" w:rsidRPr="00C72E59" w:rsidRDefault="00C72E59" w:rsidP="00C72E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2E5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A89033" w14:textId="77777777" w:rsidR="00C72E59" w:rsidRPr="00C72E59" w:rsidRDefault="00C72E59" w:rsidP="00C72E59">
            <w:pPr>
              <w:autoSpaceDE w:val="0"/>
              <w:autoSpaceDN w:val="0"/>
              <w:adjustRightInd w:val="0"/>
              <w:rPr>
                <w:rFonts w:ascii="Avenir Next" w:hAnsi="Avenir Next"/>
                <w:lang w:val="es-ES_tradnl"/>
              </w:rPr>
            </w:pPr>
          </w:p>
        </w:tc>
      </w:tr>
    </w:tbl>
    <w:p w14:paraId="6EC9F3BB"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54983E26" w14:textId="77777777" w:rsidR="00C72E59" w:rsidRPr="00AA230D" w:rsidRDefault="00C72E59"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6F952353" w14:textId="77777777" w:rsidR="008C2DC0" w:rsidRPr="00AA230D" w:rsidRDefault="008C2DC0" w:rsidP="00CB7923">
      <w:pPr>
        <w:pStyle w:val="cabecerahotelespreciosHoteles-Incluye"/>
        <w:rPr>
          <w:color w:val="FF6305"/>
        </w:rPr>
      </w:pPr>
      <w:r w:rsidRPr="00AA230D">
        <w:rPr>
          <w:color w:val="FF6305"/>
        </w:rPr>
        <w:t>VPT Incluye</w:t>
      </w:r>
    </w:p>
    <w:p w14:paraId="47791A18"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Traslados: Llegada/Lisboa, salida/Madrid.</w:t>
      </w:r>
    </w:p>
    <w:p w14:paraId="0BEAD6C6"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Autocar de lujo con WI-FI, gratuito.</w:t>
      </w:r>
    </w:p>
    <w:p w14:paraId="4B3E2B6B"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Guía acompañante.</w:t>
      </w:r>
    </w:p>
    <w:p w14:paraId="2B147845"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Visita con guía local en Lisboa, Madrid, París, Amsterdam, Venecia, Florencia y Roma.</w:t>
      </w:r>
    </w:p>
    <w:p w14:paraId="4B56C515"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Crucero por el Rhin.</w:t>
      </w:r>
    </w:p>
    <w:p w14:paraId="5AD3A48C"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Desayuno buffet diario.</w:t>
      </w:r>
    </w:p>
    <w:p w14:paraId="045C7A9C" w14:textId="77777777" w:rsidR="00C72E59" w:rsidRP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Seguro turístico.</w:t>
      </w:r>
    </w:p>
    <w:p w14:paraId="6AD86DCA" w14:textId="77777777" w:rsidR="00C72E5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Neceser de viaje con amenities.</w:t>
      </w:r>
    </w:p>
    <w:p w14:paraId="0BF8C44A" w14:textId="77777777" w:rsidR="00B82689" w:rsidRDefault="00C72E59" w:rsidP="00C72E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w:t>
      </w:r>
      <w:r w:rsidRPr="00C72E59">
        <w:rPr>
          <w:rFonts w:ascii="Avenir Next" w:hAnsi="Avenir Next" w:cs="Avenir Next"/>
          <w:color w:val="000000"/>
          <w:w w:val="90"/>
          <w:sz w:val="17"/>
          <w:szCs w:val="17"/>
          <w:lang w:val="es-ES_tradnl"/>
        </w:rPr>
        <w:tab/>
        <w:t>Tasas Municipales en Lisboa, Francia, Italia y Barcelona.</w:t>
      </w:r>
    </w:p>
    <w:p w14:paraId="618EFF8E" w14:textId="77777777" w:rsidR="00C72E59" w:rsidRPr="00AA230D" w:rsidRDefault="00C72E59" w:rsidP="00C72E59">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45EEDF06"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C72E59" w:rsidRPr="00C72E59" w14:paraId="76752EAD"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EECD5B" w14:textId="77777777" w:rsidR="00C72E59" w:rsidRPr="00C72E59" w:rsidRDefault="00C72E59" w:rsidP="00C72E5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F4916A5" w14:textId="77777777" w:rsidR="00C72E59" w:rsidRPr="00C72E59" w:rsidRDefault="00C72E59" w:rsidP="00C72E5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1F671B6" w14:textId="77777777" w:rsidR="00C72E59" w:rsidRPr="00C72E59" w:rsidRDefault="00C72E59" w:rsidP="00C72E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Cat.</w:t>
            </w:r>
          </w:p>
        </w:tc>
      </w:tr>
      <w:tr w:rsidR="00C72E59" w:rsidRPr="00C72E59" w14:paraId="12EE5919"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088CA1B4"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Lisboa</w:t>
            </w:r>
          </w:p>
        </w:tc>
        <w:tc>
          <w:tcPr>
            <w:tcW w:w="2438"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16243DCD"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Lutecia</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076398EC"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4345280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CDCD2DF"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Madrid</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1E929718"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8BB44A3"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11ACFCB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F1CCC3D" w14:textId="77777777" w:rsidR="00C72E59" w:rsidRPr="00C72E59" w:rsidRDefault="00C72E59" w:rsidP="00C72E5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1ED40F23"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855766D"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4EE8BBD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34685033" w14:textId="77777777" w:rsidR="00C72E59" w:rsidRPr="00C72E59" w:rsidRDefault="00C72E59" w:rsidP="00C72E5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20D98C32"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54E42192"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123A8AF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17B5D8E"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Burdeos</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04C0F5BE"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9A035BD"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210693F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6AF14658"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Paris</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5249568"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27847EF0"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3A16EE4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1466DE85" w14:textId="77777777" w:rsidR="00C72E59" w:rsidRPr="00C72E59" w:rsidRDefault="00C72E59" w:rsidP="00C72E5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97356DA"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68D7CE6C"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362BDA1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1CC03353"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Amsterdam</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147DB199"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5130822"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6EEA505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B5B7B9A"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Frankfurt</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0FA1A076"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695765B"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1FAAD95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2E18AD77" w14:textId="77777777" w:rsidR="00C72E59" w:rsidRPr="00C72E59" w:rsidRDefault="00C72E59" w:rsidP="00C72E5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03C366F5"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7A51655F"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73523DA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88" w:type="dxa"/>
              <w:right w:w="0" w:type="dxa"/>
            </w:tcMar>
          </w:tcPr>
          <w:p w14:paraId="78607A67"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Zurich</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88" w:type="dxa"/>
              <w:right w:w="0" w:type="dxa"/>
            </w:tcMar>
          </w:tcPr>
          <w:p w14:paraId="2844AA2B"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8" w:type="dxa"/>
              <w:right w:w="0" w:type="dxa"/>
            </w:tcMar>
          </w:tcPr>
          <w:p w14:paraId="6D410B0F"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4CC2C08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3515002C" w14:textId="77777777" w:rsidR="00C72E59" w:rsidRPr="00C72E59" w:rsidRDefault="00C72E59" w:rsidP="00C72E5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01B4683D"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010F8DE2"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3EB96E3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666149C3"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Venecia</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3D57B08E"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681D14F2"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68F04B6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6AC52551"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 xml:space="preserve">Florencia </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28357443"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25B9EE1B"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3AD85C2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6588FD0A"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Roma</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53604DEF"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309AB9D8"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0A7FADB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1953FEFD"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Niza</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4669F9F0"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6AA657B5"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52BF9B6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5F375191" w14:textId="77777777" w:rsidR="00C72E59" w:rsidRPr="00C72E59" w:rsidRDefault="00C72E59" w:rsidP="00C72E5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68410196"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20E6D67F"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20102E4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1BB9B362"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Barcelona</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3E237ED5"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72C58F1D"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r w:rsidR="00C72E59" w:rsidRPr="00C72E59" w14:paraId="43E92F7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27CCB64F"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Madrid</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737ABDFA" w14:textId="77777777" w:rsidR="00C72E59" w:rsidRPr="00C72E59" w:rsidRDefault="00C72E59" w:rsidP="00C72E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88" w:type="dxa"/>
              <w:right w:w="0" w:type="dxa"/>
            </w:tcMar>
          </w:tcPr>
          <w:p w14:paraId="46D71263" w14:textId="77777777" w:rsidR="00C72E59" w:rsidRPr="00C72E59" w:rsidRDefault="00C72E59" w:rsidP="00C72E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2E59">
              <w:rPr>
                <w:rFonts w:ascii="Avenir Next" w:hAnsi="Avenir Next" w:cs="Avenir Next"/>
                <w:color w:val="000000"/>
                <w:w w:val="80"/>
                <w:sz w:val="17"/>
                <w:szCs w:val="17"/>
                <w:lang w:val="es-ES_tradnl"/>
              </w:rPr>
              <w:t>P</w:t>
            </w:r>
          </w:p>
        </w:tc>
      </w:tr>
    </w:tbl>
    <w:p w14:paraId="63CEB75A"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345"/>
        <w:gridCol w:w="1190"/>
        <w:gridCol w:w="794"/>
        <w:gridCol w:w="1191"/>
        <w:gridCol w:w="793"/>
      </w:tblGrid>
      <w:tr w:rsidR="00C72E59" w:rsidRPr="00C72E59" w14:paraId="537545EA" w14:textId="77777777">
        <w:trPr>
          <w:trHeight w:val="396"/>
        </w:trPr>
        <w:tc>
          <w:tcPr>
            <w:tcW w:w="3345"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C5CF0B5" w14:textId="77777777" w:rsidR="00C72E59" w:rsidRPr="00C72E59" w:rsidRDefault="00C72E59" w:rsidP="00C72E5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C72E59">
              <w:rPr>
                <w:rFonts w:ascii="KG Empire of Dirt" w:hAnsi="KG Empire of Dirt" w:cs="KG Empire of Dirt"/>
                <w:color w:val="FF6305"/>
                <w:position w:val="3"/>
                <w:sz w:val="30"/>
                <w:szCs w:val="30"/>
                <w:lang w:val="es-ES_tradnl"/>
              </w:rPr>
              <w:t>Precios por persona U$A</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48B10A4" w14:textId="77777777" w:rsidR="00C72E59" w:rsidRPr="00C72E59" w:rsidRDefault="00C72E59" w:rsidP="00C72E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Lisboa - Madrid</w:t>
            </w:r>
          </w:p>
          <w:p w14:paraId="460A48F5" w14:textId="77777777" w:rsidR="00C72E59" w:rsidRPr="00C72E59" w:rsidRDefault="00C72E59" w:rsidP="00C72E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24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39DAFA1" w14:textId="77777777" w:rsidR="00C72E59" w:rsidRPr="00C72E59" w:rsidRDefault="00C72E59" w:rsidP="00C72E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Lisboa - Roma</w:t>
            </w:r>
          </w:p>
          <w:p w14:paraId="2367780D" w14:textId="77777777" w:rsidR="00C72E59" w:rsidRPr="00C72E59" w:rsidRDefault="00C72E59" w:rsidP="00C72E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2E59">
              <w:rPr>
                <w:rFonts w:ascii="Avenir Next Demi Bold" w:hAnsi="Avenir Next Demi Bold" w:cs="Avenir Next Demi Bold"/>
                <w:b/>
                <w:bCs/>
                <w:color w:val="000000"/>
                <w:w w:val="80"/>
                <w:sz w:val="17"/>
                <w:szCs w:val="17"/>
                <w:lang w:val="es-ES_tradnl"/>
              </w:rPr>
              <w:t>21 días</w:t>
            </w:r>
          </w:p>
        </w:tc>
      </w:tr>
      <w:tr w:rsidR="00C72E59" w:rsidRPr="00C72E59" w14:paraId="0EA7DB23" w14:textId="77777777">
        <w:trPr>
          <w:trHeight w:hRule="exact" w:val="60"/>
        </w:trPr>
        <w:tc>
          <w:tcPr>
            <w:tcW w:w="334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5080EE1" w14:textId="77777777" w:rsidR="00C72E59" w:rsidRPr="00C72E59" w:rsidRDefault="00C72E59" w:rsidP="00C72E59">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12FA4A8" w14:textId="77777777" w:rsidR="00C72E59" w:rsidRPr="00C72E59" w:rsidRDefault="00C72E59" w:rsidP="00C72E59">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BCC8F7C" w14:textId="77777777" w:rsidR="00C72E59" w:rsidRPr="00C72E59" w:rsidRDefault="00C72E59" w:rsidP="00C72E59">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1A94257" w14:textId="77777777" w:rsidR="00C72E59" w:rsidRPr="00C72E59" w:rsidRDefault="00C72E59" w:rsidP="00C72E59">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562E996" w14:textId="77777777" w:rsidR="00C72E59" w:rsidRPr="00C72E59" w:rsidRDefault="00C72E59" w:rsidP="00C72E59">
            <w:pPr>
              <w:autoSpaceDE w:val="0"/>
              <w:autoSpaceDN w:val="0"/>
              <w:adjustRightInd w:val="0"/>
              <w:rPr>
                <w:rFonts w:ascii="KG Empire of Dirt" w:hAnsi="KG Empire of Dirt"/>
                <w:lang w:val="es-ES_tradnl"/>
              </w:rPr>
            </w:pPr>
          </w:p>
        </w:tc>
      </w:tr>
      <w:tr w:rsidR="00C72E59" w:rsidRPr="00C72E59" w14:paraId="06945D32"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88E97AB" w14:textId="77777777" w:rsidR="00C72E59" w:rsidRPr="00C72E59" w:rsidRDefault="00C72E59" w:rsidP="00C72E5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72E59">
              <w:rPr>
                <w:rFonts w:ascii="Avenir Next Demi Bold" w:hAnsi="Avenir Next Demi Bold" w:cs="Avenir Next Demi Bold"/>
                <w:b/>
                <w:bCs/>
                <w:color w:val="000000"/>
                <w:w w:val="90"/>
                <w:sz w:val="17"/>
                <w:szCs w:val="17"/>
                <w:lang w:val="es-ES_tradnl"/>
              </w:rPr>
              <w:t>En habitación doble</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15D5FAC" w14:textId="6723034D"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72E59">
              <w:rPr>
                <w:rFonts w:ascii="Avenir Next Demi Bold" w:hAnsi="Avenir Next Demi Bold" w:cs="Avenir Next Demi Bold"/>
                <w:b/>
                <w:bCs/>
                <w:color w:val="000000"/>
                <w:w w:val="90"/>
                <w:sz w:val="18"/>
                <w:szCs w:val="18"/>
                <w:lang w:val="es-ES_tradnl"/>
              </w:rPr>
              <w:t>3.</w:t>
            </w:r>
            <w:r w:rsidR="00D4271B">
              <w:rPr>
                <w:rFonts w:ascii="Avenir Next Demi Bold" w:hAnsi="Avenir Next Demi Bold" w:cs="Avenir Next Demi Bold"/>
                <w:b/>
                <w:bCs/>
                <w:color w:val="000000"/>
                <w:w w:val="90"/>
                <w:sz w:val="18"/>
                <w:szCs w:val="18"/>
                <w:lang w:val="es-ES_tradnl"/>
              </w:rPr>
              <w:t>3</w:t>
            </w:r>
            <w:r w:rsidRPr="00C72E59">
              <w:rPr>
                <w:rFonts w:ascii="Avenir Next Demi Bold" w:hAnsi="Avenir Next Demi Bold" w:cs="Avenir Next Demi Bold"/>
                <w:b/>
                <w:bCs/>
                <w:color w:val="00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2C408C"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72E59">
              <w:rPr>
                <w:rFonts w:ascii="Avenir Next Demi Bold" w:hAnsi="Avenir Next Demi Bold" w:cs="Avenir Next Demi Bold"/>
                <w:b/>
                <w:bCs/>
                <w:color w:val="000000"/>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AB50677" w14:textId="0897C75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72E59">
              <w:rPr>
                <w:rFonts w:ascii="Avenir Next Demi Bold" w:hAnsi="Avenir Next Demi Bold" w:cs="Avenir Next Demi Bold"/>
                <w:b/>
                <w:bCs/>
                <w:color w:val="000000"/>
                <w:w w:val="90"/>
                <w:sz w:val="18"/>
                <w:szCs w:val="18"/>
                <w:lang w:val="es-ES_tradnl"/>
              </w:rPr>
              <w:t>2.</w:t>
            </w:r>
            <w:r w:rsidR="00D4271B">
              <w:rPr>
                <w:rFonts w:ascii="Avenir Next Demi Bold" w:hAnsi="Avenir Next Demi Bold" w:cs="Avenir Next Demi Bold"/>
                <w:b/>
                <w:bCs/>
                <w:color w:val="000000"/>
                <w:w w:val="90"/>
                <w:sz w:val="18"/>
                <w:szCs w:val="18"/>
                <w:lang w:val="es-ES_tradnl"/>
              </w:rPr>
              <w:t>9</w:t>
            </w:r>
            <w:r w:rsidRPr="00C72E59">
              <w:rPr>
                <w:rFonts w:ascii="Avenir Next Demi Bold" w:hAnsi="Avenir Next Demi Bold" w:cs="Avenir Next Demi Bold"/>
                <w:b/>
                <w:bCs/>
                <w:color w:val="000000"/>
                <w:w w:val="90"/>
                <w:sz w:val="18"/>
                <w:szCs w:val="18"/>
                <w:lang w:val="es-ES_tradnl"/>
              </w:rPr>
              <w:t>70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DC5C145"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72E59">
              <w:rPr>
                <w:rFonts w:ascii="Avenir Next Demi Bold" w:hAnsi="Avenir Next Demi Bold" w:cs="Avenir Next Demi Bold"/>
                <w:b/>
                <w:bCs/>
                <w:color w:val="000000"/>
                <w:w w:val="90"/>
                <w:sz w:val="16"/>
                <w:szCs w:val="16"/>
                <w:lang w:val="es-ES_tradnl"/>
              </w:rPr>
              <w:t xml:space="preserve"> $</w:t>
            </w:r>
          </w:p>
        </w:tc>
      </w:tr>
      <w:tr w:rsidR="00C72E59" w:rsidRPr="00C72E59" w14:paraId="3DAC4369"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4C7F493" w14:textId="77777777" w:rsidR="00C72E59" w:rsidRPr="00C72E59" w:rsidRDefault="00C72E59" w:rsidP="00C72E5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72E59">
              <w:rPr>
                <w:rFonts w:ascii="Avenir Next Demi Bold" w:hAnsi="Avenir Next Demi Bold" w:cs="Avenir Next Demi Bold"/>
                <w:b/>
                <w:bCs/>
                <w:color w:val="E50000"/>
                <w:w w:val="90"/>
                <w:sz w:val="17"/>
                <w:szCs w:val="17"/>
                <w:lang w:val="es-ES_tradnl"/>
              </w:rPr>
              <w:t>En hab. doble Junio 20 a Agosto 15</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5FE61BB" w14:textId="24095CBE"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72E59">
              <w:rPr>
                <w:rFonts w:ascii="Avenir Next Demi Bold" w:hAnsi="Avenir Next Demi Bold" w:cs="Avenir Next Demi Bold"/>
                <w:b/>
                <w:bCs/>
                <w:color w:val="E50000"/>
                <w:w w:val="90"/>
                <w:sz w:val="18"/>
                <w:szCs w:val="18"/>
                <w:lang w:val="es-ES_tradnl"/>
              </w:rPr>
              <w:t>3.</w:t>
            </w:r>
            <w:r w:rsidR="00D4271B">
              <w:rPr>
                <w:rFonts w:ascii="Avenir Next Demi Bold" w:hAnsi="Avenir Next Demi Bold" w:cs="Avenir Next Demi Bold"/>
                <w:b/>
                <w:bCs/>
                <w:color w:val="E50000"/>
                <w:w w:val="90"/>
                <w:sz w:val="18"/>
                <w:szCs w:val="18"/>
                <w:lang w:val="es-ES_tradnl"/>
              </w:rPr>
              <w:t>1</w:t>
            </w:r>
            <w:r w:rsidRPr="00C72E59">
              <w:rPr>
                <w:rFonts w:ascii="Avenir Next Demi Bold" w:hAnsi="Avenir Next Demi Bold" w:cs="Avenir Next Demi Bold"/>
                <w:b/>
                <w:bCs/>
                <w:color w:val="E5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AF7EA80"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72E59">
              <w:rPr>
                <w:rFonts w:ascii="Avenir Next Demi Bold" w:hAnsi="Avenir Next Demi Bold" w:cs="Avenir Next Demi Bold"/>
                <w:b/>
                <w:bCs/>
                <w:color w:val="E50000"/>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3EBE061" w14:textId="0E98DC42"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72E59">
              <w:rPr>
                <w:rFonts w:ascii="Avenir Next Demi Bold" w:hAnsi="Avenir Next Demi Bold" w:cs="Avenir Next Demi Bold"/>
                <w:b/>
                <w:bCs/>
                <w:color w:val="E50000"/>
                <w:w w:val="90"/>
                <w:sz w:val="18"/>
                <w:szCs w:val="18"/>
                <w:lang w:val="es-ES_tradnl"/>
              </w:rPr>
              <w:t>2.</w:t>
            </w:r>
            <w:r w:rsidR="00D4271B">
              <w:rPr>
                <w:rFonts w:ascii="Avenir Next Demi Bold" w:hAnsi="Avenir Next Demi Bold" w:cs="Avenir Next Demi Bold"/>
                <w:b/>
                <w:bCs/>
                <w:color w:val="E50000"/>
                <w:w w:val="90"/>
                <w:sz w:val="18"/>
                <w:szCs w:val="18"/>
                <w:lang w:val="es-ES_tradnl"/>
              </w:rPr>
              <w:t>8</w:t>
            </w:r>
            <w:r w:rsidRPr="00C72E59">
              <w:rPr>
                <w:rFonts w:ascii="Avenir Next Demi Bold" w:hAnsi="Avenir Next Demi Bold" w:cs="Avenir Next Demi Bold"/>
                <w:b/>
                <w:bCs/>
                <w:color w:val="E50000"/>
                <w:w w:val="90"/>
                <w:sz w:val="18"/>
                <w:szCs w:val="18"/>
                <w:lang w:val="es-ES_tradnl"/>
              </w:rPr>
              <w:t>30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B0BC5B3"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72E59">
              <w:rPr>
                <w:rFonts w:ascii="Avenir Next Demi Bold" w:hAnsi="Avenir Next Demi Bold" w:cs="Avenir Next Demi Bold"/>
                <w:b/>
                <w:bCs/>
                <w:color w:val="E50000"/>
                <w:w w:val="90"/>
                <w:sz w:val="16"/>
                <w:szCs w:val="16"/>
                <w:lang w:val="es-ES_tradnl"/>
              </w:rPr>
              <w:t xml:space="preserve"> $</w:t>
            </w:r>
          </w:p>
        </w:tc>
      </w:tr>
      <w:tr w:rsidR="00C72E59" w:rsidRPr="00C72E59" w14:paraId="0CA54144"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4A2F5D4" w14:textId="77777777" w:rsidR="00C72E59" w:rsidRPr="00C72E59" w:rsidRDefault="00C72E59" w:rsidP="00C72E5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72E59">
              <w:rPr>
                <w:rFonts w:ascii="Avenir Next Demi Bold" w:hAnsi="Avenir Next Demi Bold" w:cs="Avenir Next Demi Bold"/>
                <w:b/>
                <w:bCs/>
                <w:color w:val="00FFFF"/>
                <w:spacing w:val="-2"/>
                <w:w w:val="90"/>
                <w:sz w:val="17"/>
                <w:szCs w:val="17"/>
                <w:lang w:val="es-ES_tradnl"/>
              </w:rPr>
              <w:t>En hab. doble Octubre 24 a Febrero 27</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ABD81F5" w14:textId="717CEEA8"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72E59">
              <w:rPr>
                <w:rFonts w:ascii="Avenir Next Demi Bold" w:hAnsi="Avenir Next Demi Bold" w:cs="Avenir Next Demi Bold"/>
                <w:b/>
                <w:bCs/>
                <w:color w:val="00FFFF"/>
                <w:w w:val="90"/>
                <w:sz w:val="18"/>
                <w:szCs w:val="18"/>
                <w:lang w:val="es-ES_tradnl"/>
              </w:rPr>
              <w:t>2.</w:t>
            </w:r>
            <w:r w:rsidR="00D4271B">
              <w:rPr>
                <w:rFonts w:ascii="Avenir Next Demi Bold" w:hAnsi="Avenir Next Demi Bold" w:cs="Avenir Next Demi Bold"/>
                <w:b/>
                <w:bCs/>
                <w:color w:val="00FFFF"/>
                <w:w w:val="90"/>
                <w:sz w:val="18"/>
                <w:szCs w:val="18"/>
                <w:lang w:val="es-ES_tradnl"/>
              </w:rPr>
              <w:t>9</w:t>
            </w:r>
            <w:r w:rsidRPr="00C72E59">
              <w:rPr>
                <w:rFonts w:ascii="Avenir Next Demi Bold" w:hAnsi="Avenir Next Demi Bold" w:cs="Avenir Next Demi Bold"/>
                <w:b/>
                <w:bCs/>
                <w:color w:val="00FFFF"/>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32F79D4"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72E59">
              <w:rPr>
                <w:rFonts w:ascii="Avenir Next Demi Bold" w:hAnsi="Avenir Next Demi Bold" w:cs="Avenir Next Demi Bold"/>
                <w:b/>
                <w:bCs/>
                <w:color w:val="00FFFF"/>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F61B473" w14:textId="4078B2F6"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72E59">
              <w:rPr>
                <w:rFonts w:ascii="Avenir Next Demi Bold" w:hAnsi="Avenir Next Demi Bold" w:cs="Avenir Next Demi Bold"/>
                <w:b/>
                <w:bCs/>
                <w:color w:val="00FFFF"/>
                <w:w w:val="90"/>
                <w:sz w:val="18"/>
                <w:szCs w:val="18"/>
                <w:lang w:val="es-ES_tradnl"/>
              </w:rPr>
              <w:t>2.</w:t>
            </w:r>
            <w:r w:rsidR="00D4271B">
              <w:rPr>
                <w:rFonts w:ascii="Avenir Next Demi Bold" w:hAnsi="Avenir Next Demi Bold" w:cs="Avenir Next Demi Bold"/>
                <w:b/>
                <w:bCs/>
                <w:color w:val="00FFFF"/>
                <w:w w:val="90"/>
                <w:sz w:val="18"/>
                <w:szCs w:val="18"/>
                <w:lang w:val="es-ES_tradnl"/>
              </w:rPr>
              <w:t>6</w:t>
            </w:r>
            <w:r w:rsidRPr="00C72E59">
              <w:rPr>
                <w:rFonts w:ascii="Avenir Next Demi Bold" w:hAnsi="Avenir Next Demi Bold" w:cs="Avenir Next Demi Bold"/>
                <w:b/>
                <w:bCs/>
                <w:color w:val="00FFFF"/>
                <w:w w:val="90"/>
                <w:sz w:val="18"/>
                <w:szCs w:val="18"/>
                <w:lang w:val="es-ES_tradnl"/>
              </w:rPr>
              <w:t>90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25471F9"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72E59">
              <w:rPr>
                <w:rFonts w:ascii="Avenir Next Demi Bold" w:hAnsi="Avenir Next Demi Bold" w:cs="Avenir Next Demi Bold"/>
                <w:b/>
                <w:bCs/>
                <w:color w:val="00FFFF"/>
                <w:w w:val="90"/>
                <w:sz w:val="16"/>
                <w:szCs w:val="16"/>
                <w:lang w:val="es-ES_tradnl"/>
              </w:rPr>
              <w:t xml:space="preserve"> $</w:t>
            </w:r>
          </w:p>
        </w:tc>
      </w:tr>
      <w:tr w:rsidR="00C72E59" w:rsidRPr="00C72E59" w14:paraId="61271A36"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AC57F15" w14:textId="77777777" w:rsidR="00C72E59" w:rsidRPr="00C72E59" w:rsidRDefault="00C72E59" w:rsidP="00C72E5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Supl. habitación single</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5A91701"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8"/>
                <w:szCs w:val="18"/>
                <w:lang w:val="es-ES_tradnl"/>
              </w:rPr>
              <w:t>1.510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2E45B0E"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D85EBD3"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8"/>
                <w:szCs w:val="18"/>
                <w:lang w:val="es-ES_tradnl"/>
              </w:rPr>
              <w:t>1.230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B4B8EC"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6"/>
                <w:szCs w:val="16"/>
                <w:lang w:val="es-ES_tradnl"/>
              </w:rPr>
              <w:t xml:space="preserve"> $</w:t>
            </w:r>
          </w:p>
        </w:tc>
      </w:tr>
      <w:tr w:rsidR="00C72E59" w:rsidRPr="00C72E59" w14:paraId="662C9388"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42579B6" w14:textId="77777777" w:rsidR="00C72E59" w:rsidRPr="00C72E59" w:rsidRDefault="00C72E59" w:rsidP="00C72E5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Supl. media pensión</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CBB0AC5"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8"/>
                <w:szCs w:val="18"/>
                <w:lang w:val="es-ES_tradnl"/>
              </w:rPr>
              <w:t>320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E98DE43"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6"/>
                <w:szCs w:val="16"/>
                <w:lang w:val="es-ES_tradnl"/>
              </w:rPr>
              <w:t xml:space="preserve"> $ </w:t>
            </w:r>
            <w:r w:rsidRPr="00C72E59">
              <w:rPr>
                <w:rFonts w:ascii="Avenir Next" w:hAnsi="Avenir Next" w:cs="Avenir Next"/>
                <w:color w:val="000000"/>
                <w:w w:val="90"/>
                <w:sz w:val="16"/>
                <w:szCs w:val="16"/>
                <w:vertAlign w:val="superscript"/>
                <w:lang w:val="es-ES_tradnl"/>
              </w:rPr>
              <w:t>(1)</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93A11B"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8"/>
                <w:szCs w:val="18"/>
                <w:lang w:val="es-ES_tradnl"/>
              </w:rPr>
              <w:t>260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F9870D0"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6"/>
                <w:szCs w:val="16"/>
                <w:lang w:val="es-ES_tradnl"/>
              </w:rPr>
              <w:t xml:space="preserve"> $ </w:t>
            </w:r>
            <w:r w:rsidRPr="00C72E59">
              <w:rPr>
                <w:rFonts w:ascii="Avenir Next" w:hAnsi="Avenir Next" w:cs="Avenir Next"/>
                <w:color w:val="000000"/>
                <w:w w:val="90"/>
                <w:sz w:val="16"/>
                <w:szCs w:val="16"/>
                <w:vertAlign w:val="superscript"/>
                <w:lang w:val="es-ES_tradnl"/>
              </w:rPr>
              <w:t>(2)</w:t>
            </w:r>
          </w:p>
        </w:tc>
      </w:tr>
      <w:tr w:rsidR="00C72E59" w:rsidRPr="00C72E59" w14:paraId="7B74297C"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724BC8B" w14:textId="77777777" w:rsidR="00C72E59" w:rsidRPr="00C72E59" w:rsidRDefault="00C72E59" w:rsidP="00C72E5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2E59">
              <w:rPr>
                <w:rFonts w:ascii="Avenir Next" w:hAnsi="Avenir Next" w:cs="Avenir Next"/>
                <w:color w:val="000000"/>
                <w:w w:val="90"/>
                <w:sz w:val="17"/>
                <w:szCs w:val="17"/>
                <w:lang w:val="es-ES_tradnl"/>
              </w:rPr>
              <w:t>Reducción 3.ª persona en triple</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7620F2B"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7ECA2F6" w14:textId="77777777" w:rsidR="00C72E59" w:rsidRPr="00C72E59" w:rsidRDefault="00C72E59" w:rsidP="00C72E59">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C349600" w14:textId="77777777" w:rsidR="00C72E59" w:rsidRPr="00C72E59" w:rsidRDefault="00C72E59" w:rsidP="00C72E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2E59">
              <w:rPr>
                <w:rFonts w:ascii="Avenir Next" w:hAnsi="Avenir Next" w:cs="Avenir Next"/>
                <w:color w:val="000000"/>
                <w:w w:val="90"/>
                <w:sz w:val="18"/>
                <w:szCs w:val="18"/>
                <w:lang w:val="es-ES_tradnl"/>
              </w:rPr>
              <w:t>5%</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86B67A6" w14:textId="77777777" w:rsidR="00C72E59" w:rsidRPr="00C72E59" w:rsidRDefault="00C72E59" w:rsidP="00C72E59">
            <w:pPr>
              <w:autoSpaceDE w:val="0"/>
              <w:autoSpaceDN w:val="0"/>
              <w:adjustRightInd w:val="0"/>
              <w:rPr>
                <w:rFonts w:ascii="KG Empire of Dirt" w:hAnsi="KG Empire of Dirt"/>
                <w:lang w:val="es-ES_tradnl"/>
              </w:rPr>
            </w:pPr>
          </w:p>
        </w:tc>
      </w:tr>
      <w:tr w:rsidR="00C72E59" w:rsidRPr="00C72E59" w14:paraId="1FD2159A" w14:textId="77777777">
        <w:trPr>
          <w:trHeight w:hRule="exact" w:val="60"/>
        </w:trPr>
        <w:tc>
          <w:tcPr>
            <w:tcW w:w="334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268869D" w14:textId="77777777" w:rsidR="00C72E59" w:rsidRPr="00C72E59" w:rsidRDefault="00C72E59" w:rsidP="00C72E59">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F010595" w14:textId="77777777" w:rsidR="00C72E59" w:rsidRPr="00C72E59" w:rsidRDefault="00C72E59" w:rsidP="00C72E59">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5400916" w14:textId="77777777" w:rsidR="00C72E59" w:rsidRPr="00C72E59" w:rsidRDefault="00C72E59" w:rsidP="00C72E59">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4A95075" w14:textId="77777777" w:rsidR="00C72E59" w:rsidRPr="00C72E59" w:rsidRDefault="00C72E59" w:rsidP="00C72E59">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E806C92" w14:textId="77777777" w:rsidR="00C72E59" w:rsidRPr="00C72E59" w:rsidRDefault="00C72E59" w:rsidP="00C72E59">
            <w:pPr>
              <w:autoSpaceDE w:val="0"/>
              <w:autoSpaceDN w:val="0"/>
              <w:adjustRightInd w:val="0"/>
              <w:rPr>
                <w:rFonts w:ascii="KG Empire of Dirt" w:hAnsi="KG Empire of Dirt"/>
                <w:lang w:val="es-ES_tradnl"/>
              </w:rPr>
            </w:pPr>
          </w:p>
        </w:tc>
      </w:tr>
      <w:tr w:rsidR="00C72E59" w:rsidRPr="00C72E59" w14:paraId="6C60BE50"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9937276" w14:textId="77777777" w:rsidR="00C72E59" w:rsidRPr="00C72E59" w:rsidRDefault="00C72E59" w:rsidP="00C72E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2E59">
              <w:rPr>
                <w:rFonts w:ascii="Avenir Next" w:hAnsi="Avenir Next" w:cs="Avenir Next"/>
                <w:color w:val="000000"/>
                <w:w w:val="75"/>
                <w:sz w:val="16"/>
                <w:szCs w:val="16"/>
                <w:lang w:val="es-ES_tradnl"/>
              </w:rPr>
              <w:t>(1) Excepto Lisboa, Madrid, París y Roma (9 cenas/almuerzos).</w:t>
            </w:r>
          </w:p>
          <w:p w14:paraId="089AF795" w14:textId="77777777" w:rsidR="00C72E59" w:rsidRPr="00C72E59" w:rsidRDefault="00C72E59" w:rsidP="00C72E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2E59">
              <w:rPr>
                <w:rFonts w:ascii="Avenir Next" w:hAnsi="Avenir Next" w:cs="Avenir Next"/>
                <w:color w:val="000000"/>
                <w:w w:val="75"/>
                <w:sz w:val="16"/>
                <w:szCs w:val="16"/>
                <w:lang w:val="es-ES_tradnl"/>
              </w:rPr>
              <w:t xml:space="preserve">(2) Excepto Lisboa, Madrid, París y Roma (7 cenas/almuerzos).  </w:t>
            </w:r>
          </w:p>
          <w:p w14:paraId="3C18B305" w14:textId="77777777" w:rsidR="00C72E59" w:rsidRPr="00C72E59" w:rsidRDefault="00C72E59" w:rsidP="00C72E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2E59">
              <w:rPr>
                <w:rFonts w:ascii="Avenir Next Demi Bold" w:hAnsi="Avenir Next Demi Bold" w:cs="Avenir Next Demi Bold"/>
                <w:b/>
                <w:bCs/>
                <w:color w:val="000000"/>
                <w:w w:val="75"/>
                <w:sz w:val="16"/>
                <w:szCs w:val="16"/>
                <w:lang w:val="es-ES_tradnl"/>
              </w:rPr>
              <w:t xml:space="preserve">Notas: </w:t>
            </w:r>
            <w:r w:rsidRPr="00C72E59">
              <w:rPr>
                <w:rFonts w:ascii="Avenir Next" w:hAnsi="Avenir Next" w:cs="Avenir Next"/>
                <w:color w:val="000000"/>
                <w:w w:val="75"/>
                <w:sz w:val="16"/>
                <w:szCs w:val="16"/>
                <w:lang w:val="es-ES_tradnl"/>
              </w:rPr>
              <w:t>Durante la celebración de Ferias, Congresos y Vinitech, el alojamiento podría ser desviado a poblaciones cercanas a Burdeos y Barcelona.</w:t>
            </w:r>
          </w:p>
          <w:p w14:paraId="1A98A0E2" w14:textId="77777777" w:rsidR="00C72E59" w:rsidRPr="00C72E59" w:rsidRDefault="00C72E59" w:rsidP="00C72E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72E59">
              <w:rPr>
                <w:rFonts w:ascii="Avenir Next Demi Bold" w:hAnsi="Avenir Next Demi Bold" w:cs="Avenir Next Demi Bold"/>
                <w:b/>
                <w:bCs/>
                <w:color w:val="000000"/>
                <w:spacing w:val="-5"/>
                <w:w w:val="75"/>
                <w:sz w:val="16"/>
                <w:szCs w:val="16"/>
                <w:lang w:val="es-ES_tradnl"/>
              </w:rPr>
              <w:t>Precios a partir de Marzo 5 según nuestra Programación 2024/25.</w:t>
            </w:r>
          </w:p>
        </w:tc>
      </w:tr>
    </w:tbl>
    <w:p w14:paraId="5671F673" w14:textId="77777777" w:rsidR="00721AE9" w:rsidRPr="00C72E59" w:rsidRDefault="00721AE9" w:rsidP="00CB7923">
      <w:pPr>
        <w:pStyle w:val="cabecerahotelespreciosHoteles-Incluye"/>
        <w:tabs>
          <w:tab w:val="clear" w:pos="1389"/>
          <w:tab w:val="left" w:pos="6140"/>
        </w:tabs>
        <w:rPr>
          <w:color w:val="FF6305"/>
          <w:lang w:val="es-ES"/>
        </w:rPr>
      </w:pPr>
    </w:p>
    <w:p w14:paraId="6D088F7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C7595F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606D968" w14:textId="77777777" w:rsidR="005E4045" w:rsidRDefault="005E4045" w:rsidP="00CB7923">
      <w:pPr>
        <w:pStyle w:val="cabecerahotelespreciosHoteles-Incluye"/>
        <w:tabs>
          <w:tab w:val="clear" w:pos="1389"/>
          <w:tab w:val="left" w:pos="6140"/>
        </w:tabs>
        <w:rPr>
          <w:color w:val="F20700"/>
          <w:spacing w:val="-6"/>
          <w:position w:val="-2"/>
        </w:rPr>
      </w:pPr>
    </w:p>
    <w:p w14:paraId="0FCF38EF" w14:textId="77777777" w:rsidR="005E4045" w:rsidRDefault="005E4045" w:rsidP="00CB7923">
      <w:pPr>
        <w:pStyle w:val="cabecerahotelespreciosHoteles-Incluye"/>
        <w:tabs>
          <w:tab w:val="clear" w:pos="1389"/>
          <w:tab w:val="left" w:pos="6140"/>
        </w:tabs>
        <w:rPr>
          <w:color w:val="F20700"/>
          <w:spacing w:val="-6"/>
          <w:position w:val="-2"/>
        </w:rPr>
      </w:pPr>
    </w:p>
    <w:p w14:paraId="1BC7ED9C" w14:textId="77777777" w:rsidR="005E4045" w:rsidRDefault="005E4045" w:rsidP="00CB7923">
      <w:pPr>
        <w:pStyle w:val="cabecerahotelespreciosHoteles-Incluye"/>
        <w:tabs>
          <w:tab w:val="clear" w:pos="1389"/>
          <w:tab w:val="left" w:pos="6140"/>
        </w:tabs>
        <w:rPr>
          <w:color w:val="F20700"/>
          <w:spacing w:val="-6"/>
          <w:position w:val="-2"/>
        </w:rPr>
      </w:pPr>
    </w:p>
    <w:p w14:paraId="5FF349C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361EB1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AC71" w14:textId="77777777" w:rsidR="006569E3" w:rsidRDefault="006569E3" w:rsidP="00473689">
      <w:r>
        <w:separator/>
      </w:r>
    </w:p>
  </w:endnote>
  <w:endnote w:type="continuationSeparator" w:id="0">
    <w:p w14:paraId="6AD628AE" w14:textId="77777777" w:rsidR="006569E3" w:rsidRDefault="006569E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2A2E" w14:textId="77777777" w:rsidR="006569E3" w:rsidRDefault="006569E3" w:rsidP="00473689">
      <w:r>
        <w:separator/>
      </w:r>
    </w:p>
  </w:footnote>
  <w:footnote w:type="continuationSeparator" w:id="0">
    <w:p w14:paraId="5338E8C1" w14:textId="77777777" w:rsidR="006569E3" w:rsidRDefault="006569E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0870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D0B2F"/>
    <w:rsid w:val="005041B2"/>
    <w:rsid w:val="00524A83"/>
    <w:rsid w:val="005B20B4"/>
    <w:rsid w:val="005E4045"/>
    <w:rsid w:val="006569E3"/>
    <w:rsid w:val="006608D5"/>
    <w:rsid w:val="006B663F"/>
    <w:rsid w:val="006F3FCA"/>
    <w:rsid w:val="00721AE9"/>
    <w:rsid w:val="00735A2C"/>
    <w:rsid w:val="0076603C"/>
    <w:rsid w:val="007676EC"/>
    <w:rsid w:val="007A66E5"/>
    <w:rsid w:val="007D6808"/>
    <w:rsid w:val="00813464"/>
    <w:rsid w:val="008B307B"/>
    <w:rsid w:val="008C2DC0"/>
    <w:rsid w:val="009266EB"/>
    <w:rsid w:val="00A20D63"/>
    <w:rsid w:val="00AA230D"/>
    <w:rsid w:val="00AF48FA"/>
    <w:rsid w:val="00B6792B"/>
    <w:rsid w:val="00B82689"/>
    <w:rsid w:val="00BB0C6B"/>
    <w:rsid w:val="00BB7B81"/>
    <w:rsid w:val="00C72E59"/>
    <w:rsid w:val="00C8613F"/>
    <w:rsid w:val="00CB7923"/>
    <w:rsid w:val="00CD5730"/>
    <w:rsid w:val="00CE2C26"/>
    <w:rsid w:val="00D000AA"/>
    <w:rsid w:val="00D4271B"/>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E3D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1824</Words>
  <Characters>10035</Characters>
  <Application>Microsoft Office Word</Application>
  <DocSecurity>0</DocSecurity>
  <Lines>83</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28</cp:revision>
  <dcterms:created xsi:type="dcterms:W3CDTF">2021-11-22T11:41:00Z</dcterms:created>
  <dcterms:modified xsi:type="dcterms:W3CDTF">2023-02-04T21:34:00Z</dcterms:modified>
</cp:coreProperties>
</file>